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19A2" w14:textId="11E6BFDA" w:rsidR="005300D9" w:rsidRDefault="00FA53D7" w:rsidP="0096331F">
      <w:pPr>
        <w:spacing w:line="360" w:lineRule="auto"/>
        <w:ind w:right="-284"/>
        <w:rPr>
          <w:rtl/>
        </w:rPr>
      </w:pPr>
      <w:r>
        <w:rPr>
          <w:rFonts w:hint="cs"/>
          <w:rtl/>
        </w:rPr>
        <w:t>אודם, ח</w:t>
      </w:r>
      <w:r w:rsidR="00F80E0E">
        <w:rPr>
          <w:rFonts w:hint="cs"/>
          <w:rtl/>
        </w:rPr>
        <w:t>'</w:t>
      </w:r>
      <w:r w:rsidR="002E244C">
        <w:rPr>
          <w:rFonts w:hint="cs"/>
          <w:rtl/>
        </w:rPr>
        <w:t>,</w:t>
      </w:r>
      <w:r w:rsidR="002E244C" w:rsidRPr="002E244C">
        <w:rPr>
          <w:rtl/>
        </w:rPr>
        <w:t xml:space="preserve"> </w:t>
      </w:r>
      <w:r>
        <w:rPr>
          <w:rFonts w:hint="cs"/>
          <w:rtl/>
        </w:rPr>
        <w:t>זיו</w:t>
      </w:r>
      <w:r w:rsidR="002E244C" w:rsidRPr="002E244C">
        <w:rPr>
          <w:rtl/>
        </w:rPr>
        <w:t>,</w:t>
      </w:r>
      <w:r w:rsidR="002E244C">
        <w:rPr>
          <w:rFonts w:hint="cs"/>
          <w:rtl/>
        </w:rPr>
        <w:t xml:space="preserve"> </w:t>
      </w:r>
      <w:r>
        <w:rPr>
          <w:rFonts w:hint="cs"/>
          <w:rtl/>
        </w:rPr>
        <w:t>ג</w:t>
      </w:r>
      <w:r w:rsidR="00F80E0E">
        <w:rPr>
          <w:rFonts w:hint="cs"/>
          <w:rtl/>
        </w:rPr>
        <w:t xml:space="preserve">' </w:t>
      </w:r>
      <w:proofErr w:type="spellStart"/>
      <w:r w:rsidR="00F80E0E">
        <w:rPr>
          <w:rFonts w:hint="cs"/>
          <w:rtl/>
        </w:rPr>
        <w:t>ו</w:t>
      </w:r>
      <w:r>
        <w:rPr>
          <w:rFonts w:hint="cs"/>
          <w:rtl/>
        </w:rPr>
        <w:t>לידור</w:t>
      </w:r>
      <w:proofErr w:type="spellEnd"/>
      <w:r w:rsidR="002E244C">
        <w:rPr>
          <w:rFonts w:hint="cs"/>
          <w:rtl/>
        </w:rPr>
        <w:t xml:space="preserve">, </w:t>
      </w:r>
      <w:r>
        <w:rPr>
          <w:rFonts w:hint="cs"/>
          <w:rtl/>
        </w:rPr>
        <w:t>ר</w:t>
      </w:r>
      <w:r w:rsidR="00F80E0E">
        <w:rPr>
          <w:rFonts w:hint="cs"/>
          <w:rtl/>
        </w:rPr>
        <w:t xml:space="preserve">' </w:t>
      </w:r>
      <w:r w:rsidR="005300D9">
        <w:rPr>
          <w:rtl/>
        </w:rPr>
        <w:t>(202</w:t>
      </w:r>
      <w:r w:rsidR="002E244C">
        <w:rPr>
          <w:rFonts w:hint="cs"/>
          <w:rtl/>
        </w:rPr>
        <w:t>3</w:t>
      </w:r>
      <w:r w:rsidR="005300D9">
        <w:rPr>
          <w:rtl/>
        </w:rPr>
        <w:t xml:space="preserve">). </w:t>
      </w:r>
      <w:r w:rsidRPr="00FA53D7">
        <w:rPr>
          <w:rtl/>
        </w:rPr>
        <w:t>ההשפעה של מתן משוב חיובי ושלילי על למידה מוטורית – התלות בגודל שגיאת הניבוי הצפויה</w:t>
      </w:r>
      <w:r w:rsidR="002E244C">
        <w:rPr>
          <w:rFonts w:hint="cs"/>
          <w:rtl/>
        </w:rPr>
        <w:t>.</w:t>
      </w:r>
      <w:r w:rsidR="005300D9">
        <w:rPr>
          <w:rtl/>
        </w:rPr>
        <w:t xml:space="preserve"> </w:t>
      </w:r>
      <w:r w:rsidR="005300D9">
        <w:rPr>
          <w:i/>
          <w:iCs/>
          <w:rtl/>
        </w:rPr>
        <w:t>בתנועה, י</w:t>
      </w:r>
      <w:r w:rsidR="002E244C">
        <w:rPr>
          <w:rFonts w:hint="cs"/>
          <w:i/>
          <w:iCs/>
          <w:rtl/>
        </w:rPr>
        <w:t>ד</w:t>
      </w:r>
      <w:r w:rsidR="005300D9">
        <w:rPr>
          <w:rtl/>
        </w:rPr>
        <w:t>(</w:t>
      </w:r>
      <w:r w:rsidR="002E244C">
        <w:rPr>
          <w:rFonts w:hint="cs"/>
          <w:rtl/>
        </w:rPr>
        <w:t>1</w:t>
      </w:r>
      <w:r w:rsidR="005300D9">
        <w:rPr>
          <w:rtl/>
        </w:rPr>
        <w:t xml:space="preserve">), </w:t>
      </w:r>
      <w:r>
        <w:rPr>
          <w:rFonts w:hint="cs"/>
          <w:rtl/>
        </w:rPr>
        <w:t>105</w:t>
      </w:r>
      <w:r w:rsidR="005300D9">
        <w:rPr>
          <w:rtl/>
        </w:rPr>
        <w:t>-</w:t>
      </w:r>
      <w:r>
        <w:rPr>
          <w:rFonts w:hint="cs"/>
          <w:rtl/>
        </w:rPr>
        <w:t>77</w:t>
      </w:r>
      <w:r w:rsidR="005300D9">
        <w:rPr>
          <w:rtl/>
        </w:rPr>
        <w:t>.</w:t>
      </w:r>
    </w:p>
    <w:p w14:paraId="03351750" w14:textId="77777777" w:rsidR="007510C9" w:rsidRDefault="007510C9" w:rsidP="004C22BA">
      <w:pPr>
        <w:spacing w:line="360" w:lineRule="auto"/>
        <w:ind w:right="-284"/>
        <w:rPr>
          <w:rtl/>
        </w:rPr>
      </w:pPr>
    </w:p>
    <w:p w14:paraId="7B8A8E53" w14:textId="77777777" w:rsidR="004C22BA" w:rsidRDefault="004C22BA" w:rsidP="00DD288E">
      <w:pPr>
        <w:spacing w:line="360" w:lineRule="auto"/>
        <w:ind w:right="-284"/>
        <w:rPr>
          <w:rtl/>
        </w:rPr>
      </w:pPr>
    </w:p>
    <w:sectPr w:rsidR="004C22BA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D9"/>
    <w:rsid w:val="00297CEC"/>
    <w:rsid w:val="002E244C"/>
    <w:rsid w:val="00402E31"/>
    <w:rsid w:val="004C22BA"/>
    <w:rsid w:val="005300D9"/>
    <w:rsid w:val="00531C5F"/>
    <w:rsid w:val="00534BE1"/>
    <w:rsid w:val="00746D93"/>
    <w:rsid w:val="007510C9"/>
    <w:rsid w:val="008926A1"/>
    <w:rsid w:val="008C523E"/>
    <w:rsid w:val="008F4AB8"/>
    <w:rsid w:val="0096331F"/>
    <w:rsid w:val="00DD288E"/>
    <w:rsid w:val="00F80E0E"/>
    <w:rsid w:val="00FA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82542"/>
  <w15:chartTrackingRefBased/>
  <w15:docId w15:val="{0E4A973A-2DDB-4567-8DBC-F25633A4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0D9"/>
    <w:pPr>
      <w:bidi/>
      <w:spacing w:line="254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2</cp:revision>
  <dcterms:created xsi:type="dcterms:W3CDTF">2023-11-08T10:27:00Z</dcterms:created>
  <dcterms:modified xsi:type="dcterms:W3CDTF">2023-11-08T10:27:00Z</dcterms:modified>
</cp:coreProperties>
</file>