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E57" w:rsidRDefault="003A7E57" w:rsidP="003A7E57">
      <w:pPr>
        <w:spacing w:line="360" w:lineRule="auto"/>
        <w:ind w:right="-284"/>
      </w:pPr>
      <w:r>
        <w:rPr>
          <w:rFonts w:hint="cs"/>
          <w:rtl/>
        </w:rPr>
        <w:t>מקל</w:t>
      </w:r>
      <w:r>
        <w:rPr>
          <w:rtl/>
        </w:rPr>
        <w:t xml:space="preserve">, </w:t>
      </w:r>
      <w:r>
        <w:rPr>
          <w:rFonts w:hint="cs"/>
          <w:rtl/>
        </w:rPr>
        <w:t>י.</w:t>
      </w:r>
      <w:r>
        <w:rPr>
          <w:rtl/>
        </w:rPr>
        <w:t xml:space="preserve">, </w:t>
      </w:r>
      <w:r>
        <w:rPr>
          <w:rFonts w:hint="cs"/>
          <w:rtl/>
        </w:rPr>
        <w:t>תעוז</w:t>
      </w:r>
      <w:r>
        <w:rPr>
          <w:rtl/>
        </w:rPr>
        <w:t xml:space="preserve">, </w:t>
      </w:r>
      <w:r>
        <w:rPr>
          <w:rFonts w:hint="cs"/>
          <w:rtl/>
        </w:rPr>
        <w:t>א.</w:t>
      </w:r>
      <w:r>
        <w:rPr>
          <w:rtl/>
        </w:rPr>
        <w:t xml:space="preserve">, </w:t>
      </w:r>
      <w:r>
        <w:rPr>
          <w:rFonts w:hint="cs"/>
          <w:rtl/>
        </w:rPr>
        <w:t>אליקים</w:t>
      </w:r>
      <w:r>
        <w:rPr>
          <w:rtl/>
        </w:rPr>
        <w:t xml:space="preserve">, </w:t>
      </w:r>
      <w:r>
        <w:rPr>
          <w:rFonts w:hint="cs"/>
          <w:rtl/>
        </w:rPr>
        <w:t>א.</w:t>
      </w:r>
      <w:r>
        <w:rPr>
          <w:rtl/>
        </w:rPr>
        <w:t xml:space="preserve">, </w:t>
      </w:r>
      <w:proofErr w:type="spellStart"/>
      <w:r>
        <w:rPr>
          <w:rFonts w:hint="cs"/>
          <w:rtl/>
        </w:rPr>
        <w:t>נמט</w:t>
      </w:r>
      <w:proofErr w:type="spellEnd"/>
      <w:r>
        <w:rPr>
          <w:rtl/>
        </w:rPr>
        <w:t xml:space="preserve">, </w:t>
      </w:r>
      <w:r>
        <w:rPr>
          <w:rFonts w:hint="cs"/>
          <w:rtl/>
        </w:rPr>
        <w:t>ד.</w:t>
      </w:r>
      <w:r>
        <w:rPr>
          <w:rtl/>
        </w:rPr>
        <w:t xml:space="preserve">, </w:t>
      </w:r>
      <w:r>
        <w:rPr>
          <w:rFonts w:hint="cs"/>
          <w:rtl/>
        </w:rPr>
        <w:t>בן זקן</w:t>
      </w:r>
      <w:r>
        <w:rPr>
          <w:rtl/>
        </w:rPr>
        <w:t xml:space="preserve">, </w:t>
      </w:r>
      <w:r>
        <w:rPr>
          <w:rFonts w:hint="cs"/>
          <w:rtl/>
        </w:rPr>
        <w:t>ס.</w:t>
      </w:r>
      <w:r>
        <w:rPr>
          <w:rtl/>
        </w:rPr>
        <w:t xml:space="preserve">, </w:t>
      </w:r>
      <w:r>
        <w:rPr>
          <w:rFonts w:hint="cs"/>
          <w:rtl/>
        </w:rPr>
        <w:t>אליקים</w:t>
      </w:r>
      <w:r>
        <w:rPr>
          <w:rtl/>
        </w:rPr>
        <w:t xml:space="preserve">, </w:t>
      </w:r>
      <w:r>
        <w:rPr>
          <w:rFonts w:hint="cs"/>
          <w:rtl/>
        </w:rPr>
        <w:t xml:space="preserve">א. </w:t>
      </w:r>
      <w:r>
        <w:rPr>
          <w:rtl/>
        </w:rPr>
        <w:t xml:space="preserve">(2021). </w:t>
      </w:r>
      <w:r w:rsidRPr="003A7E57">
        <w:rPr>
          <w:rtl/>
        </w:rPr>
        <w:t>הארכת זמן כאמצעי הכרעה במשחקי טורנירים בינלאומיים בכדורגל – משמעות ונחיצות</w:t>
      </w:r>
      <w:r>
        <w:rPr>
          <w:rtl/>
        </w:rPr>
        <w:t xml:space="preserve">. </w:t>
      </w:r>
      <w:r>
        <w:rPr>
          <w:i/>
          <w:iCs/>
          <w:rtl/>
        </w:rPr>
        <w:t xml:space="preserve">בתנועה, </w:t>
      </w:r>
      <w:proofErr w:type="spellStart"/>
      <w:r>
        <w:rPr>
          <w:i/>
          <w:iCs/>
          <w:rtl/>
        </w:rPr>
        <w:t>יג</w:t>
      </w:r>
      <w:proofErr w:type="spellEnd"/>
      <w:r>
        <w:rPr>
          <w:rtl/>
        </w:rPr>
        <w:t xml:space="preserve">(1), </w:t>
      </w:r>
      <w:r>
        <w:rPr>
          <w:rFonts w:hint="cs"/>
          <w:rtl/>
        </w:rPr>
        <w:t>22</w:t>
      </w:r>
      <w:r>
        <w:rPr>
          <w:rtl/>
        </w:rPr>
        <w:t xml:space="preserve"> - </w:t>
      </w:r>
      <w:r>
        <w:rPr>
          <w:rFonts w:hint="cs"/>
          <w:rtl/>
        </w:rPr>
        <w:t>28</w:t>
      </w:r>
      <w:r>
        <w:rPr>
          <w:rtl/>
        </w:rPr>
        <w:t>.</w:t>
      </w:r>
    </w:p>
    <w:p w:rsidR="00D92641" w:rsidRPr="003A7E57" w:rsidRDefault="00D92641">
      <w:bookmarkStart w:id="0" w:name="_GoBack"/>
      <w:bookmarkEnd w:id="0"/>
    </w:p>
    <w:sectPr w:rsidR="00D92641" w:rsidRPr="003A7E57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57"/>
    <w:rsid w:val="003A7E57"/>
    <w:rsid w:val="00534BE1"/>
    <w:rsid w:val="00D9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3BCEA"/>
  <w15:chartTrackingRefBased/>
  <w15:docId w15:val="{711B06F1-2671-48FF-A88D-5A74A0A7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57"/>
    <w:pPr>
      <w:bidi/>
      <w:spacing w:line="252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1</cp:revision>
  <dcterms:created xsi:type="dcterms:W3CDTF">2021-07-25T09:12:00Z</dcterms:created>
  <dcterms:modified xsi:type="dcterms:W3CDTF">2021-07-25T09:18:00Z</dcterms:modified>
</cp:coreProperties>
</file>