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46" w:rsidRDefault="00A82346" w:rsidP="00A82346">
      <w:pPr>
        <w:rPr>
          <w:rtl/>
        </w:rPr>
      </w:pPr>
    </w:p>
    <w:p w:rsidR="008C3F77" w:rsidRDefault="00A82346" w:rsidP="00A82346">
      <w:pPr>
        <w:rPr>
          <w:rFonts w:hint="cs"/>
        </w:rPr>
      </w:pPr>
      <w:r>
        <w:rPr>
          <w:rFonts w:cs="Arial"/>
          <w:rtl/>
        </w:rPr>
        <w:t xml:space="preserve">  </w:t>
      </w:r>
      <w:proofErr w:type="spellStart"/>
      <w:r>
        <w:rPr>
          <w:rFonts w:cs="Arial"/>
          <w:rtl/>
        </w:rPr>
        <w:t>אלמוסני</w:t>
      </w:r>
      <w:proofErr w:type="spellEnd"/>
      <w:r>
        <w:rPr>
          <w:rFonts w:cs="Arial"/>
          <w:rtl/>
        </w:rPr>
        <w:t>, י</w:t>
      </w:r>
      <w:r>
        <w:rPr>
          <w:rFonts w:cs="Arial" w:hint="cs"/>
          <w:rtl/>
        </w:rPr>
        <w:t>'</w:t>
      </w:r>
      <w:r>
        <w:rPr>
          <w:rFonts w:cs="Arial"/>
          <w:rtl/>
        </w:rPr>
        <w:t xml:space="preserve"> (2008). הפעילות הגופנית כאמצעי להשתלבות חברתית של צעירים בעלי לקות אינטלקטואלית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בתנועה</w:t>
      </w:r>
      <w:r>
        <w:rPr>
          <w:rFonts w:cs="Arial" w:hint="cs"/>
          <w:rtl/>
        </w:rPr>
        <w:t xml:space="preserve"> ט</w:t>
      </w:r>
      <w:r>
        <w:rPr>
          <w:rFonts w:cs="Arial"/>
          <w:rtl/>
        </w:rPr>
        <w:t>(1)</w:t>
      </w:r>
      <w:r>
        <w:rPr>
          <w:rFonts w:cs="Arial" w:hint="cs"/>
          <w:rtl/>
        </w:rPr>
        <w:t xml:space="preserve">, 53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79.</w:t>
      </w:r>
      <w:bookmarkStart w:id="0" w:name="_GoBack"/>
      <w:bookmarkEnd w:id="0"/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46"/>
    <w:rsid w:val="00007082"/>
    <w:rsid w:val="008C3F77"/>
    <w:rsid w:val="00926D71"/>
    <w:rsid w:val="00A8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7D5A"/>
  <w15:chartTrackingRefBased/>
  <w15:docId w15:val="{4AB0331A-052C-4818-8D71-953F22BE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99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2020-03-11T09:38:00Z</dcterms:created>
  <dcterms:modified xsi:type="dcterms:W3CDTF">2020-03-11T09:39:00Z</dcterms:modified>
</cp:coreProperties>
</file>